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631D6AB3" w14:textId="77777777" w:rsidR="002B7B58" w:rsidRPr="00BD5E7E" w:rsidRDefault="002B7B58" w:rsidP="002B7B5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J. Lombardini n. 2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7DAEE4BC" w14:textId="32BB97F5" w:rsidR="008A22A0" w:rsidRPr="001A02FB" w:rsidRDefault="008A22A0" w:rsidP="008A22A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8A22A0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1, COMMA 2, LETTERA B, DELLA L. 120/2020 E SS.MM.II. PER L’AFFIDAMENTO DEI LAVORI DI </w:t>
      </w:r>
      <w:r w:rsidR="006730F0" w:rsidRPr="006730F0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RISTRUTTURAZIONE E RIQUALIFICAZIONE IMMOBILI E SPAZI COMUNALI NEL COMUNE DI BRICHERASIO. </w:t>
      </w:r>
      <w:r w:rsidR="006347B3" w:rsidRPr="00B37D1B">
        <w:rPr>
          <w:rFonts w:ascii="Calibri Light" w:hAnsi="Calibri Light" w:cs="Calibri Light"/>
          <w:b/>
          <w:bCs/>
          <w:sz w:val="22"/>
          <w:szCs w:val="22"/>
        </w:rPr>
        <w:t>CUP: E73C22000290001, CIG: 9868592BBC.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2B7B58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2B7B58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2B7B58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2B7B58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2B7B58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B26C6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77777777" w:rsidR="009B3584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457D1ABE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6730F0">
        <w:rPr>
          <w:rFonts w:ascii="Calibri Light" w:hAnsi="Calibri Light" w:cs="Calibri Light"/>
          <w:sz w:val="22"/>
          <w:szCs w:val="22"/>
        </w:rPr>
        <w:t>8</w:t>
      </w:r>
      <w:r w:rsidRPr="009B3584">
        <w:rPr>
          <w:rFonts w:ascii="Calibri Light" w:hAnsi="Calibri Light" w:cs="Calibri Light"/>
          <w:sz w:val="22"/>
          <w:szCs w:val="22"/>
        </w:rPr>
        <w:t xml:space="preserve">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0A08" w14:textId="77777777" w:rsidR="00A3360A" w:rsidRDefault="00A336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1D37125" w14:textId="77777777" w:rsidR="00A3360A" w:rsidRDefault="00A336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6D19D960"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7F1BC" w14:textId="77777777" w:rsidR="00A3360A" w:rsidRDefault="00A336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43CE9478" w14:textId="77777777" w:rsidR="00A3360A" w:rsidRDefault="00A336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0515D"/>
    <w:rsid w:val="00114D64"/>
    <w:rsid w:val="001243D2"/>
    <w:rsid w:val="002719F3"/>
    <w:rsid w:val="00280090"/>
    <w:rsid w:val="002B7B58"/>
    <w:rsid w:val="002D27EE"/>
    <w:rsid w:val="00303414"/>
    <w:rsid w:val="0031097D"/>
    <w:rsid w:val="00344421"/>
    <w:rsid w:val="00381EE5"/>
    <w:rsid w:val="003E265D"/>
    <w:rsid w:val="003F7006"/>
    <w:rsid w:val="00465DA6"/>
    <w:rsid w:val="00482619"/>
    <w:rsid w:val="004F534C"/>
    <w:rsid w:val="00513366"/>
    <w:rsid w:val="00517EA2"/>
    <w:rsid w:val="00541F83"/>
    <w:rsid w:val="005C4E0F"/>
    <w:rsid w:val="0062133B"/>
    <w:rsid w:val="006347B3"/>
    <w:rsid w:val="0063601D"/>
    <w:rsid w:val="006730F0"/>
    <w:rsid w:val="006A351C"/>
    <w:rsid w:val="006F73EB"/>
    <w:rsid w:val="00727079"/>
    <w:rsid w:val="00760CDF"/>
    <w:rsid w:val="0077273D"/>
    <w:rsid w:val="007B42EE"/>
    <w:rsid w:val="007D5A04"/>
    <w:rsid w:val="00826BBB"/>
    <w:rsid w:val="00835F97"/>
    <w:rsid w:val="00876026"/>
    <w:rsid w:val="008A22A0"/>
    <w:rsid w:val="008A7A18"/>
    <w:rsid w:val="008B26C6"/>
    <w:rsid w:val="008C01C3"/>
    <w:rsid w:val="008C601B"/>
    <w:rsid w:val="009625E1"/>
    <w:rsid w:val="00975640"/>
    <w:rsid w:val="009B3584"/>
    <w:rsid w:val="009B4062"/>
    <w:rsid w:val="009D5BE3"/>
    <w:rsid w:val="00A02BDC"/>
    <w:rsid w:val="00A3360A"/>
    <w:rsid w:val="00A766CA"/>
    <w:rsid w:val="00AE23CC"/>
    <w:rsid w:val="00AF3C61"/>
    <w:rsid w:val="00AF6862"/>
    <w:rsid w:val="00B3569E"/>
    <w:rsid w:val="00B50F7C"/>
    <w:rsid w:val="00B51D9A"/>
    <w:rsid w:val="00B52ADE"/>
    <w:rsid w:val="00B56599"/>
    <w:rsid w:val="00BB16AD"/>
    <w:rsid w:val="00C43B9C"/>
    <w:rsid w:val="00DA6C11"/>
    <w:rsid w:val="00DC008D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37</cp:revision>
  <dcterms:created xsi:type="dcterms:W3CDTF">2020-01-22T12:09:00Z</dcterms:created>
  <dcterms:modified xsi:type="dcterms:W3CDTF">2023-06-08T11:31:00Z</dcterms:modified>
</cp:coreProperties>
</file>